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84" w:rsidRPr="009A4A84" w:rsidRDefault="009A4A84" w:rsidP="009A4A84">
      <w:pPr>
        <w:jc w:val="center"/>
        <w:rPr>
          <w:rStyle w:val="Emphasis"/>
          <w:b/>
          <w:i w:val="0"/>
          <w:u w:val="single"/>
        </w:rPr>
      </w:pPr>
      <w:r w:rsidRPr="009A4A84">
        <w:rPr>
          <w:rStyle w:val="Emphasis"/>
          <w:b/>
          <w:i w:val="0"/>
          <w:u w:val="single"/>
        </w:rPr>
        <w:t>Sonnet 1</w:t>
      </w:r>
    </w:p>
    <w:p w:rsidR="009A4A84" w:rsidRDefault="009A4A84">
      <w:pPr>
        <w:rPr>
          <w:rStyle w:val="Emphasis"/>
          <w:i w:val="0"/>
        </w:rPr>
      </w:pPr>
    </w:p>
    <w:p w:rsidR="009A4A84" w:rsidRPr="009A4A84" w:rsidRDefault="009A4A84" w:rsidP="009A4A84">
      <w:pPr>
        <w:jc w:val="center"/>
        <w:rPr>
          <w:rStyle w:val="Emphasis"/>
          <w:i w:val="0"/>
          <w:sz w:val="20"/>
        </w:rPr>
      </w:pPr>
      <w:r w:rsidRPr="009A4A84">
        <w:rPr>
          <w:rStyle w:val="Emphasis"/>
          <w:i w:val="0"/>
          <w:sz w:val="20"/>
        </w:rPr>
        <w:t>A woman's face with nature's own hand painted,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Hast thou, the master mistress of my passion;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A woman's gentle heart, but not acquainted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With shifting change, as is false women's fashion: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An eye more bright than theirs, less false in rolling,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 xml:space="preserve">Gilding the object whereupon it </w:t>
      </w:r>
      <w:proofErr w:type="spellStart"/>
      <w:r w:rsidRPr="009A4A84">
        <w:rPr>
          <w:rStyle w:val="Emphasis"/>
          <w:i w:val="0"/>
          <w:sz w:val="20"/>
        </w:rPr>
        <w:t>gazeth</w:t>
      </w:r>
      <w:proofErr w:type="spellEnd"/>
      <w:r w:rsidRPr="009A4A84">
        <w:rPr>
          <w:rStyle w:val="Emphasis"/>
          <w:i w:val="0"/>
          <w:sz w:val="20"/>
        </w:rPr>
        <w:t>;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A man in hue all hues in his controlling,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 xml:space="preserve">Which steals men's eyes and women's souls </w:t>
      </w:r>
      <w:proofErr w:type="spellStart"/>
      <w:r w:rsidRPr="009A4A84">
        <w:rPr>
          <w:rStyle w:val="Emphasis"/>
          <w:i w:val="0"/>
          <w:sz w:val="20"/>
        </w:rPr>
        <w:t>amazeth</w:t>
      </w:r>
      <w:proofErr w:type="spellEnd"/>
      <w:r w:rsidRPr="009A4A84">
        <w:rPr>
          <w:rStyle w:val="Emphasis"/>
          <w:i w:val="0"/>
          <w:sz w:val="20"/>
        </w:rPr>
        <w:t>.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And for a woman wert thou first created;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Till Nature, as she wrought thee, fell a-doting,</w:t>
      </w:r>
      <w:r w:rsidRPr="009A4A84">
        <w:rPr>
          <w:i/>
          <w:sz w:val="20"/>
        </w:rPr>
        <w:br/>
      </w:r>
      <w:r w:rsidRPr="009A4A84">
        <w:rPr>
          <w:rStyle w:val="Emphasis"/>
          <w:i w:val="0"/>
          <w:sz w:val="20"/>
        </w:rPr>
        <w:t>And by addition me of thee defeated,</w:t>
      </w:r>
      <w:r w:rsidRPr="009A4A84">
        <w:rPr>
          <w:i/>
          <w:sz w:val="20"/>
        </w:rPr>
        <w:br/>
      </w:r>
      <w:proofErr w:type="gramStart"/>
      <w:r w:rsidRPr="009A4A84">
        <w:rPr>
          <w:rStyle w:val="Emphasis"/>
          <w:i w:val="0"/>
          <w:sz w:val="20"/>
        </w:rPr>
        <w:t>By</w:t>
      </w:r>
      <w:proofErr w:type="gramEnd"/>
      <w:r w:rsidRPr="009A4A84">
        <w:rPr>
          <w:rStyle w:val="Emphasis"/>
          <w:i w:val="0"/>
          <w:sz w:val="20"/>
        </w:rPr>
        <w:t xml:space="preserve"> adding one thing to my purpose nothing.</w:t>
      </w:r>
      <w:r w:rsidRPr="009A4A84">
        <w:rPr>
          <w:i/>
          <w:sz w:val="20"/>
        </w:rPr>
        <w:br/>
        <w:t>   </w:t>
      </w:r>
      <w:r w:rsidRPr="009A4A84">
        <w:rPr>
          <w:rStyle w:val="Emphasis"/>
          <w:i w:val="0"/>
          <w:sz w:val="20"/>
        </w:rPr>
        <w:t xml:space="preserve">But since she </w:t>
      </w:r>
      <w:proofErr w:type="spellStart"/>
      <w:r w:rsidRPr="009A4A84">
        <w:rPr>
          <w:rStyle w:val="Emphasis"/>
          <w:i w:val="0"/>
          <w:sz w:val="20"/>
        </w:rPr>
        <w:t>prick'd</w:t>
      </w:r>
      <w:proofErr w:type="spellEnd"/>
      <w:r w:rsidRPr="009A4A84">
        <w:rPr>
          <w:rStyle w:val="Emphasis"/>
          <w:i w:val="0"/>
          <w:sz w:val="20"/>
        </w:rPr>
        <w:t xml:space="preserve"> thee out for women's pleasure,</w:t>
      </w:r>
      <w:r w:rsidRPr="009A4A84">
        <w:rPr>
          <w:i/>
          <w:sz w:val="20"/>
        </w:rPr>
        <w:br/>
      </w:r>
      <w:proofErr w:type="gramStart"/>
      <w:r w:rsidRPr="009A4A84">
        <w:rPr>
          <w:i/>
          <w:sz w:val="20"/>
        </w:rPr>
        <w:t>   </w:t>
      </w:r>
      <w:r w:rsidRPr="009A4A84">
        <w:rPr>
          <w:rStyle w:val="Emphasis"/>
          <w:i w:val="0"/>
          <w:sz w:val="20"/>
        </w:rPr>
        <w:t>Mine</w:t>
      </w:r>
      <w:proofErr w:type="gramEnd"/>
      <w:r w:rsidRPr="009A4A84">
        <w:rPr>
          <w:rStyle w:val="Emphasis"/>
          <w:i w:val="0"/>
          <w:sz w:val="20"/>
        </w:rPr>
        <w:t xml:space="preserve"> be thy love and thy love's use their treasure.</w:t>
      </w:r>
    </w:p>
    <w:p w:rsidR="009A4A84" w:rsidRDefault="009A4A84">
      <w:pPr>
        <w:rPr>
          <w:rStyle w:val="Emphasis"/>
          <w:i w:val="0"/>
        </w:rPr>
      </w:pPr>
    </w:p>
    <w:p w:rsidR="009A4A84" w:rsidRDefault="009A4A84">
      <w:pPr>
        <w:rPr>
          <w:rStyle w:val="Emphasis"/>
          <w:i w:val="0"/>
        </w:rPr>
      </w:pPr>
    </w:p>
    <w:p w:rsidR="009A4A84" w:rsidRDefault="009A4A84">
      <w:pPr>
        <w:rPr>
          <w:rStyle w:val="Emphasis"/>
          <w:i w:val="0"/>
        </w:rPr>
      </w:pPr>
    </w:p>
    <w:p w:rsidR="009A4A84" w:rsidRDefault="009A4A84">
      <w:pPr>
        <w:rPr>
          <w:rStyle w:val="Emphasis"/>
          <w:i w:val="0"/>
        </w:rPr>
      </w:pPr>
    </w:p>
    <w:p w:rsidR="009A4A84" w:rsidRDefault="009A4A84">
      <w:pPr>
        <w:rPr>
          <w:rStyle w:val="Emphasis"/>
          <w:i w:val="0"/>
        </w:rPr>
      </w:pPr>
      <w:r>
        <w:rPr>
          <w:rStyle w:val="Emphasis"/>
          <w:i w:val="0"/>
        </w:rPr>
        <w:br/>
      </w:r>
    </w:p>
    <w:p w:rsidR="009A4A84" w:rsidRDefault="009A4A84" w:rsidP="009A4A84">
      <w:pPr>
        <w:jc w:val="center"/>
        <w:rPr>
          <w:rStyle w:val="Emphasis"/>
          <w:b/>
          <w:i w:val="0"/>
          <w:u w:val="single"/>
        </w:rPr>
      </w:pPr>
      <w:r w:rsidRPr="009A4A84">
        <w:rPr>
          <w:rStyle w:val="Emphasis"/>
          <w:b/>
          <w:i w:val="0"/>
          <w:u w:val="single"/>
        </w:rPr>
        <w:t>Sonnet 2</w:t>
      </w:r>
    </w:p>
    <w:p w:rsidR="009A4A84" w:rsidRDefault="009A4A84" w:rsidP="009A4A84">
      <w:pPr>
        <w:jc w:val="center"/>
        <w:rPr>
          <w:rStyle w:val="Emphasis"/>
          <w:b/>
          <w:i w:val="0"/>
          <w:u w:val="single"/>
        </w:rPr>
      </w:pP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She ruled in beauty o'er this heart of mine,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A noble lady in a humble home,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And now her time for heavenly bliss has come,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'</w:t>
      </w:r>
      <w:proofErr w:type="spellStart"/>
      <w:r w:rsidRPr="009A4A84">
        <w:rPr>
          <w:rFonts w:ascii="Times" w:hAnsi="Times"/>
          <w:sz w:val="20"/>
          <w:szCs w:val="20"/>
        </w:rPr>
        <w:t>Tis</w:t>
      </w:r>
      <w:proofErr w:type="spellEnd"/>
      <w:r w:rsidRPr="009A4A84">
        <w:rPr>
          <w:rFonts w:ascii="Times" w:hAnsi="Times"/>
          <w:sz w:val="20"/>
          <w:szCs w:val="20"/>
        </w:rPr>
        <w:t xml:space="preserve"> I am mortal proved, and she divine.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The soul that all its blessings must resign,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And love whose light no more on earth finds room,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Might rend the rocks with pity for their doom,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Yet none their sorrows can in words enshrine</w:t>
      </w:r>
      <w:proofErr w:type="gramStart"/>
      <w:r w:rsidRPr="009A4A84">
        <w:rPr>
          <w:rFonts w:ascii="Times" w:hAnsi="Times"/>
          <w:sz w:val="20"/>
          <w:szCs w:val="20"/>
        </w:rPr>
        <w:t>;</w:t>
      </w:r>
      <w:proofErr w:type="gramEnd"/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They weep within my heart; and ears are deaf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Save mine alone, and I am crushed with care,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And naught remains to me save mournful breath.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Assuredly but dust and shade we are,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r w:rsidRPr="009A4A84">
        <w:rPr>
          <w:rFonts w:ascii="Times" w:hAnsi="Times"/>
          <w:sz w:val="20"/>
          <w:szCs w:val="20"/>
        </w:rPr>
        <w:t>Assuredly desire is blind and brief,</w:t>
      </w:r>
    </w:p>
    <w:p w:rsidR="009A4A84" w:rsidRPr="009A4A84" w:rsidRDefault="009A4A84" w:rsidP="009A4A84">
      <w:pPr>
        <w:jc w:val="center"/>
        <w:rPr>
          <w:rFonts w:ascii="Times" w:hAnsi="Times"/>
          <w:sz w:val="20"/>
          <w:szCs w:val="20"/>
        </w:rPr>
      </w:pPr>
      <w:proofErr w:type="gramStart"/>
      <w:r w:rsidRPr="009A4A84">
        <w:rPr>
          <w:rFonts w:ascii="Times" w:hAnsi="Times"/>
          <w:sz w:val="20"/>
          <w:szCs w:val="20"/>
        </w:rPr>
        <w:t>Assuredly its hope but ends in death.</w:t>
      </w:r>
      <w:proofErr w:type="gramEnd"/>
    </w:p>
    <w:p w:rsidR="00D71A97" w:rsidRPr="009A4A84" w:rsidRDefault="009A4A84" w:rsidP="009A4A84">
      <w:pPr>
        <w:jc w:val="center"/>
        <w:rPr>
          <w:b/>
          <w:i/>
          <w:u w:val="single"/>
        </w:rPr>
      </w:pPr>
    </w:p>
    <w:sectPr w:rsidR="00D71A97" w:rsidRPr="009A4A84" w:rsidSect="00FB1A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4A84"/>
    <w:rsid w:val="009A4A84"/>
  </w:rsids>
  <m:mathPr>
    <m:mathFont m:val="Big Caslo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A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9A4A84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3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2011-10-27T11:12:00Z</dcterms:created>
  <dcterms:modified xsi:type="dcterms:W3CDTF">2011-10-27T11:17:00Z</dcterms:modified>
</cp:coreProperties>
</file>